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DD5F2C" w14:textId="77777777" w:rsidR="00DB2A0E" w:rsidRDefault="007D6455">
      <w:pPr>
        <w:rPr>
          <w:rFonts w:ascii="Arial" w:hAnsi="Arial" w:cs="Arial"/>
          <w:sz w:val="28"/>
          <w:szCs w:val="36"/>
        </w:rPr>
      </w:pPr>
      <w:r>
        <w:rPr>
          <w:rFonts w:ascii="Arial" w:hAnsi="Arial" w:cs="Arial"/>
          <w:sz w:val="28"/>
          <w:szCs w:val="36"/>
        </w:rPr>
        <w:t>32. NACIONALNI OTROŠKI PARLAMENT</w:t>
      </w:r>
    </w:p>
    <w:p w14:paraId="1898D309" w14:textId="77777777" w:rsidR="007D6455" w:rsidRDefault="007D6455">
      <w:pPr>
        <w:rPr>
          <w:rFonts w:ascii="Arial" w:hAnsi="Arial" w:cs="Arial"/>
          <w:sz w:val="28"/>
          <w:szCs w:val="36"/>
        </w:rPr>
      </w:pPr>
      <w:r>
        <w:rPr>
          <w:rFonts w:ascii="Arial" w:hAnsi="Arial" w:cs="Arial"/>
          <w:noProof/>
          <w:sz w:val="24"/>
          <w:szCs w:val="36"/>
        </w:rPr>
        <w:drawing>
          <wp:anchor distT="0" distB="0" distL="114300" distR="114300" simplePos="0" relativeHeight="251658240" behindDoc="0" locked="0" layoutInCell="1" allowOverlap="1" wp14:anchorId="0C4BACB6" wp14:editId="4E2D8674">
            <wp:simplePos x="0" y="0"/>
            <wp:positionH relativeFrom="margin">
              <wp:posOffset>3494405</wp:posOffset>
            </wp:positionH>
            <wp:positionV relativeFrom="margin">
              <wp:posOffset>596265</wp:posOffset>
            </wp:positionV>
            <wp:extent cx="2571750" cy="1928495"/>
            <wp:effectExtent l="0" t="0" r="0" b="0"/>
            <wp:wrapSquare wrapText="bothSides"/>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78130012_5265232453539199_1331700297177672363_n.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571750" cy="1928495"/>
                    </a:xfrm>
                    <a:prstGeom prst="rect">
                      <a:avLst/>
                    </a:prstGeom>
                  </pic:spPr>
                </pic:pic>
              </a:graphicData>
            </a:graphic>
            <wp14:sizeRelH relativeFrom="margin">
              <wp14:pctWidth>0</wp14:pctWidth>
            </wp14:sizeRelH>
            <wp14:sizeRelV relativeFrom="margin">
              <wp14:pctHeight>0</wp14:pctHeight>
            </wp14:sizeRelV>
          </wp:anchor>
        </w:drawing>
      </w:r>
    </w:p>
    <w:p w14:paraId="39E4BA26" w14:textId="77777777" w:rsidR="007D6455" w:rsidRDefault="007D6455">
      <w:pPr>
        <w:rPr>
          <w:rFonts w:ascii="Arial" w:hAnsi="Arial" w:cs="Arial"/>
          <w:sz w:val="24"/>
          <w:szCs w:val="36"/>
        </w:rPr>
      </w:pPr>
      <w:r>
        <w:rPr>
          <w:rFonts w:ascii="Arial" w:hAnsi="Arial" w:cs="Arial"/>
          <w:sz w:val="24"/>
          <w:szCs w:val="36"/>
        </w:rPr>
        <w:t>V ponedeljek, 11. aprila 2022 je bil, po dveh letih, ponovno izpeljan otroški parlament v Državnem  zboru RS. Tam smo se delegati regijskih in mestnih parlamentov, ki so bili izpeljani nekaj tednov prej, pogovarjali o temi Moja poklicna prihodnost.</w:t>
      </w:r>
    </w:p>
    <w:p w14:paraId="16C60F04" w14:textId="77777777" w:rsidR="007D6455" w:rsidRDefault="007D6455">
      <w:pPr>
        <w:rPr>
          <w:rFonts w:ascii="Arial" w:hAnsi="Arial" w:cs="Arial"/>
          <w:sz w:val="24"/>
          <w:szCs w:val="36"/>
        </w:rPr>
      </w:pPr>
      <w:r>
        <w:rPr>
          <w:rFonts w:ascii="Arial" w:hAnsi="Arial" w:cs="Arial"/>
          <w:sz w:val="24"/>
          <w:szCs w:val="36"/>
        </w:rPr>
        <w:t xml:space="preserve">Na začetku zasedanja so nas pozdravili in vzpodbudno nagovorili, nato pa smo potrdili delovno predsedstvo ter bili seznanjeni s potekom srečanja. </w:t>
      </w:r>
    </w:p>
    <w:p w14:paraId="473AD5E2" w14:textId="77777777" w:rsidR="007D6455" w:rsidRDefault="007D6455">
      <w:pPr>
        <w:rPr>
          <w:rFonts w:ascii="Arial" w:hAnsi="Arial" w:cs="Arial"/>
          <w:sz w:val="24"/>
          <w:szCs w:val="36"/>
        </w:rPr>
      </w:pPr>
      <w:r>
        <w:rPr>
          <w:rFonts w:ascii="Arial" w:hAnsi="Arial" w:cs="Arial"/>
          <w:sz w:val="24"/>
          <w:szCs w:val="36"/>
        </w:rPr>
        <w:t xml:space="preserve">V drugem delu smo se razdelili v skupine. Vsaka izmed petih skupin se je pogovarjala o eni izmed podtem – Poti do mojega oklica, Poklici sedanjosti, prihodnosti in preteklosti, Poklici v Evropi in svetu in Vpliv COVID – a na izbiro poklica. V vsaki skupini smo debatirali o prednostih in slabostih, priložnostih in razvijali predloge za izboljšanje sistema izbire poklica. </w:t>
      </w:r>
    </w:p>
    <w:p w14:paraId="372C193E" w14:textId="188980B0" w:rsidR="007D6455" w:rsidRDefault="00D40B51">
      <w:pPr>
        <w:rPr>
          <w:rFonts w:ascii="Arial" w:hAnsi="Arial" w:cs="Arial"/>
          <w:sz w:val="24"/>
          <w:szCs w:val="36"/>
        </w:rPr>
      </w:pPr>
      <w:r>
        <w:rPr>
          <w:rFonts w:ascii="Arial" w:hAnsi="Arial" w:cs="Arial"/>
          <w:noProof/>
          <w:sz w:val="24"/>
          <w:szCs w:val="36"/>
        </w:rPr>
        <w:drawing>
          <wp:anchor distT="0" distB="0" distL="114300" distR="114300" simplePos="0" relativeHeight="251659264" behindDoc="0" locked="0" layoutInCell="1" allowOverlap="1" wp14:anchorId="438BDCCB" wp14:editId="67A22A9D">
            <wp:simplePos x="0" y="0"/>
            <wp:positionH relativeFrom="margin">
              <wp:posOffset>2901950</wp:posOffset>
            </wp:positionH>
            <wp:positionV relativeFrom="margin">
              <wp:posOffset>3795395</wp:posOffset>
            </wp:positionV>
            <wp:extent cx="3136900" cy="2091055"/>
            <wp:effectExtent l="0" t="0" r="6350" b="4445"/>
            <wp:wrapSquare wrapText="bothSides"/>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65979349.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136900" cy="2091055"/>
                    </a:xfrm>
                    <a:prstGeom prst="rect">
                      <a:avLst/>
                    </a:prstGeom>
                  </pic:spPr>
                </pic:pic>
              </a:graphicData>
            </a:graphic>
            <wp14:sizeRelH relativeFrom="margin">
              <wp14:pctWidth>0</wp14:pctWidth>
            </wp14:sizeRelH>
            <wp14:sizeRelV relativeFrom="margin">
              <wp14:pctHeight>0</wp14:pctHeight>
            </wp14:sizeRelV>
          </wp:anchor>
        </w:drawing>
      </w:r>
      <w:r w:rsidR="007D6455">
        <w:rPr>
          <w:rFonts w:ascii="Arial" w:hAnsi="Arial" w:cs="Arial"/>
          <w:noProof/>
          <w:sz w:val="24"/>
          <w:szCs w:val="36"/>
        </w:rPr>
        <w:drawing>
          <wp:anchor distT="0" distB="0" distL="114300" distR="114300" simplePos="0" relativeHeight="251660288" behindDoc="0" locked="0" layoutInCell="1" allowOverlap="1" wp14:anchorId="5349C531" wp14:editId="501EC1D1">
            <wp:simplePos x="0" y="0"/>
            <wp:positionH relativeFrom="margin">
              <wp:align>left</wp:align>
            </wp:positionH>
            <wp:positionV relativeFrom="margin">
              <wp:posOffset>4630420</wp:posOffset>
            </wp:positionV>
            <wp:extent cx="2781300" cy="2085975"/>
            <wp:effectExtent l="0" t="0" r="0" b="9525"/>
            <wp:wrapSquare wrapText="bothSides"/>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zala parlament2.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781300" cy="2085975"/>
                    </a:xfrm>
                    <a:prstGeom prst="rect">
                      <a:avLst/>
                    </a:prstGeom>
                  </pic:spPr>
                </pic:pic>
              </a:graphicData>
            </a:graphic>
          </wp:anchor>
        </w:drawing>
      </w:r>
      <w:r w:rsidR="007D6455">
        <w:rPr>
          <w:rFonts w:ascii="Arial" w:hAnsi="Arial" w:cs="Arial"/>
          <w:sz w:val="24"/>
          <w:szCs w:val="36"/>
        </w:rPr>
        <w:t xml:space="preserve">Sledilo je skupinsko slikanje s predsednikom </w:t>
      </w:r>
      <w:r w:rsidR="00FA27AF">
        <w:rPr>
          <w:rFonts w:ascii="Arial" w:hAnsi="Arial" w:cs="Arial"/>
          <w:sz w:val="24"/>
          <w:szCs w:val="36"/>
        </w:rPr>
        <w:t xml:space="preserve">države </w:t>
      </w:r>
      <w:r w:rsidR="007D6455">
        <w:rPr>
          <w:rFonts w:ascii="Arial" w:hAnsi="Arial" w:cs="Arial"/>
          <w:sz w:val="24"/>
          <w:szCs w:val="36"/>
        </w:rPr>
        <w:t xml:space="preserve">Borutom Pahorjem in </w:t>
      </w:r>
      <w:r w:rsidR="00FA27AF">
        <w:rPr>
          <w:rFonts w:ascii="Arial" w:hAnsi="Arial" w:cs="Arial"/>
          <w:sz w:val="24"/>
          <w:szCs w:val="36"/>
        </w:rPr>
        <w:t xml:space="preserve">predsednikom državnega zbora </w:t>
      </w:r>
      <w:r w:rsidR="007D6455">
        <w:rPr>
          <w:rFonts w:ascii="Arial" w:hAnsi="Arial" w:cs="Arial"/>
          <w:sz w:val="24"/>
          <w:szCs w:val="36"/>
        </w:rPr>
        <w:t>Igorjem Zorčičem.</w:t>
      </w:r>
    </w:p>
    <w:p w14:paraId="3FC6B6A9" w14:textId="77777777" w:rsidR="007D6455" w:rsidRDefault="007D6455" w:rsidP="007D6455">
      <w:pPr>
        <w:rPr>
          <w:rFonts w:ascii="Arial" w:hAnsi="Arial" w:cs="Arial"/>
          <w:sz w:val="24"/>
          <w:szCs w:val="36"/>
        </w:rPr>
      </w:pPr>
      <w:r>
        <w:rPr>
          <w:rFonts w:ascii="Arial" w:hAnsi="Arial" w:cs="Arial"/>
          <w:sz w:val="24"/>
          <w:szCs w:val="36"/>
        </w:rPr>
        <w:t xml:space="preserve">Ko smo prišli nazaj v dvorano, so se nam predstavili gostje – parlamentarci ter nekateri zaposleni na področju šolstva in izbire polica. </w:t>
      </w:r>
    </w:p>
    <w:p w14:paraId="455A411E" w14:textId="77777777" w:rsidR="007D6455" w:rsidRDefault="007D6455" w:rsidP="007D6455">
      <w:pPr>
        <w:rPr>
          <w:rFonts w:ascii="Arial" w:hAnsi="Arial" w:cs="Arial"/>
          <w:sz w:val="24"/>
          <w:szCs w:val="36"/>
        </w:rPr>
      </w:pPr>
    </w:p>
    <w:p w14:paraId="3280FFEE" w14:textId="77777777" w:rsidR="007D6455" w:rsidRPr="007D6455" w:rsidRDefault="007D6455" w:rsidP="007D6455">
      <w:pPr>
        <w:rPr>
          <w:rFonts w:ascii="Arial" w:hAnsi="Arial" w:cs="Arial"/>
          <w:sz w:val="24"/>
          <w:szCs w:val="36"/>
        </w:rPr>
      </w:pPr>
      <w:r>
        <w:rPr>
          <w:rFonts w:ascii="Arial" w:hAnsi="Arial" w:cs="Arial"/>
          <w:sz w:val="24"/>
          <w:szCs w:val="36"/>
        </w:rPr>
        <w:t xml:space="preserve">Nato smo predstavniki skupin gostom in ostalim mladim parlamentarcem predstavili ugotovitve in predloge za izboljšanje. Največkrat je bilo omenjeno, da mladi pogrešamo praktične vsebine pri pouku ter da poznamo zelo majhen spekter poklicev. Predlagali smo, da bi to izboljšali z dnevi dejavnosti, tabori ter predstavitvami več poklicev. </w:t>
      </w:r>
    </w:p>
    <w:p w14:paraId="19E713BF" w14:textId="3D663AFF" w:rsidR="007D6455" w:rsidRDefault="00D40B51" w:rsidP="007D6455">
      <w:pPr>
        <w:rPr>
          <w:rFonts w:ascii="Arial" w:hAnsi="Arial" w:cs="Arial"/>
          <w:sz w:val="24"/>
          <w:szCs w:val="36"/>
        </w:rPr>
      </w:pPr>
      <w:r>
        <w:rPr>
          <w:rFonts w:ascii="Arial" w:hAnsi="Arial" w:cs="Arial"/>
          <w:sz w:val="24"/>
          <w:szCs w:val="36"/>
        </w:rPr>
        <w:t>Po vseh predstavitvah je sledila razprava</w:t>
      </w:r>
      <w:r w:rsidR="00185289">
        <w:rPr>
          <w:rFonts w:ascii="Arial" w:hAnsi="Arial" w:cs="Arial"/>
          <w:sz w:val="24"/>
          <w:szCs w:val="36"/>
        </w:rPr>
        <w:t>,</w:t>
      </w:r>
      <w:r>
        <w:rPr>
          <w:rFonts w:ascii="Arial" w:hAnsi="Arial" w:cs="Arial"/>
          <w:sz w:val="24"/>
          <w:szCs w:val="36"/>
        </w:rPr>
        <w:t xml:space="preserve"> v kateri smo lahko postavljali vprašanja in debatirali o temi. Na koncu je bila razglašena tema za naslednje leto, in sicer Duševno zdravje mladih.</w:t>
      </w:r>
    </w:p>
    <w:p w14:paraId="50ED4866" w14:textId="0FC67674" w:rsidR="00D40B51" w:rsidRPr="007D6455" w:rsidRDefault="00D40B51" w:rsidP="007D6455">
      <w:pPr>
        <w:rPr>
          <w:rFonts w:ascii="Arial" w:hAnsi="Arial" w:cs="Arial"/>
          <w:sz w:val="24"/>
          <w:szCs w:val="36"/>
        </w:rPr>
      </w:pPr>
      <w:r>
        <w:rPr>
          <w:rFonts w:ascii="Arial" w:hAnsi="Arial" w:cs="Arial"/>
          <w:noProof/>
          <w:sz w:val="24"/>
          <w:szCs w:val="36"/>
        </w:rPr>
        <w:lastRenderedPageBreak/>
        <w:drawing>
          <wp:anchor distT="0" distB="0" distL="114300" distR="114300" simplePos="0" relativeHeight="251661312" behindDoc="0" locked="0" layoutInCell="1" allowOverlap="1" wp14:anchorId="46FE40AC" wp14:editId="2303E6D8">
            <wp:simplePos x="0" y="0"/>
            <wp:positionH relativeFrom="margin">
              <wp:posOffset>3124200</wp:posOffset>
            </wp:positionH>
            <wp:positionV relativeFrom="margin">
              <wp:posOffset>-181610</wp:posOffset>
            </wp:positionV>
            <wp:extent cx="3131820" cy="2087880"/>
            <wp:effectExtent l="0" t="0" r="0" b="7620"/>
            <wp:wrapSquare wrapText="bothSides"/>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6597935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131820" cy="2087880"/>
                    </a:xfrm>
                    <a:prstGeom prst="rect">
                      <a:avLst/>
                    </a:prstGeom>
                  </pic:spPr>
                </pic:pic>
              </a:graphicData>
            </a:graphic>
          </wp:anchor>
        </w:drawing>
      </w:r>
      <w:r w:rsidR="00FA27AF">
        <w:rPr>
          <w:rFonts w:ascii="Arial" w:hAnsi="Arial" w:cs="Arial"/>
          <w:sz w:val="24"/>
          <w:szCs w:val="36"/>
        </w:rPr>
        <w:t>D</w:t>
      </w:r>
      <w:r>
        <w:rPr>
          <w:rFonts w:ascii="Arial" w:hAnsi="Arial" w:cs="Arial"/>
          <w:sz w:val="24"/>
          <w:szCs w:val="36"/>
        </w:rPr>
        <w:t>an mi je bil všeč. Zanimivo je bilo sodelovati z delegati iz cele Slovenije in skupaj razvijati predloge za izboljšanje izbire poklica. Med seboj smo se bolje spoznali in predstavili vsak svoje mnenje. Seveda pa vsi upamo, da se bodo predsedujoči potrudili, da uresničijo vsaj nekaj naših predlogov.</w:t>
      </w:r>
    </w:p>
    <w:p w14:paraId="39FF4BDE" w14:textId="77777777" w:rsidR="007D6455" w:rsidRPr="007D6455" w:rsidRDefault="007D6455" w:rsidP="007D6455">
      <w:pPr>
        <w:rPr>
          <w:rFonts w:ascii="Arial" w:hAnsi="Arial" w:cs="Arial"/>
          <w:sz w:val="24"/>
          <w:szCs w:val="36"/>
        </w:rPr>
      </w:pPr>
    </w:p>
    <w:p w14:paraId="120E632F" w14:textId="77777777" w:rsidR="007D6455" w:rsidRPr="007D6455" w:rsidRDefault="007D6455" w:rsidP="007D6455">
      <w:pPr>
        <w:rPr>
          <w:rFonts w:ascii="Arial" w:hAnsi="Arial" w:cs="Arial"/>
          <w:sz w:val="24"/>
          <w:szCs w:val="36"/>
        </w:rPr>
      </w:pPr>
    </w:p>
    <w:p w14:paraId="40032843" w14:textId="77777777" w:rsidR="0091444E" w:rsidRDefault="0091444E" w:rsidP="007D6455">
      <w:pPr>
        <w:rPr>
          <w:rFonts w:ascii="Arial" w:hAnsi="Arial" w:cs="Arial"/>
          <w:sz w:val="24"/>
          <w:szCs w:val="36"/>
        </w:rPr>
      </w:pPr>
    </w:p>
    <w:p w14:paraId="1ACC5714" w14:textId="291FB22D" w:rsidR="0091444E" w:rsidRPr="007D6455" w:rsidRDefault="0091444E" w:rsidP="007D6455">
      <w:pPr>
        <w:rPr>
          <w:rFonts w:ascii="Arial" w:hAnsi="Arial" w:cs="Arial"/>
          <w:sz w:val="24"/>
          <w:szCs w:val="36"/>
        </w:rPr>
      </w:pPr>
      <w:r>
        <w:rPr>
          <w:rFonts w:ascii="Arial" w:hAnsi="Arial" w:cs="Arial"/>
          <w:sz w:val="24"/>
          <w:szCs w:val="36"/>
        </w:rPr>
        <w:t>Zala Silič, 9. b</w:t>
      </w:r>
    </w:p>
    <w:sectPr w:rsidR="0091444E" w:rsidRPr="007D645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6455"/>
    <w:rsid w:val="00185289"/>
    <w:rsid w:val="00490DE0"/>
    <w:rsid w:val="007D6455"/>
    <w:rsid w:val="0091444E"/>
    <w:rsid w:val="00D40B51"/>
    <w:rsid w:val="00DB2A0E"/>
    <w:rsid w:val="00F365F1"/>
    <w:rsid w:val="00FA27A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7F188"/>
  <w15:chartTrackingRefBased/>
  <w15:docId w15:val="{B9A52317-0217-453E-9A43-9E9CB7A60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285</Words>
  <Characters>1631</Characters>
  <Application>Microsoft Office Word</Application>
  <DocSecurity>0</DocSecurity>
  <Lines>13</Lines>
  <Paragraphs>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Uporabnik</dc:creator>
  <cp:keywords/>
  <dc:description/>
  <cp:lastModifiedBy>andrejar@sola-miklavz.si</cp:lastModifiedBy>
  <cp:revision>3</cp:revision>
  <dcterms:created xsi:type="dcterms:W3CDTF">2022-04-19T07:31:00Z</dcterms:created>
  <dcterms:modified xsi:type="dcterms:W3CDTF">2022-04-19T07:32:00Z</dcterms:modified>
</cp:coreProperties>
</file>